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6"/>
        <w:gridCol w:w="2072"/>
        <w:gridCol w:w="2551"/>
        <w:gridCol w:w="2977"/>
        <w:gridCol w:w="2323"/>
      </w:tblGrid>
      <w:tr w:rsidR="0080135A" w:rsidRPr="00212549" w:rsidTr="0007364E">
        <w:trPr>
          <w:trHeight w:val="20"/>
          <w:jc w:val="center"/>
        </w:trPr>
        <w:tc>
          <w:tcPr>
            <w:tcW w:w="5386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Výstupy žáka ZŠ LENEŠICE</w:t>
            </w:r>
          </w:p>
        </w:tc>
        <w:tc>
          <w:tcPr>
            <w:tcW w:w="2072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Učivo – obsah</w:t>
            </w:r>
          </w:p>
        </w:tc>
        <w:tc>
          <w:tcPr>
            <w:tcW w:w="2551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Mezipředmětové vztahy</w:t>
            </w:r>
          </w:p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Metody,</w:t>
            </w:r>
            <w:r>
              <w:rPr>
                <w:rFonts w:ascii="Arial" w:hAnsi="Arial" w:cs="Arial"/>
                <w:bCs/>
              </w:rPr>
              <w:t>kompetence</w:t>
            </w:r>
          </w:p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formy práce</w:t>
            </w:r>
          </w:p>
        </w:tc>
        <w:tc>
          <w:tcPr>
            <w:tcW w:w="2323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PT</w:t>
            </w:r>
          </w:p>
        </w:tc>
      </w:tr>
      <w:tr w:rsidR="0080135A" w:rsidRPr="00212549" w:rsidTr="0007364E">
        <w:trPr>
          <w:trHeight w:val="3758"/>
          <w:jc w:val="center"/>
        </w:trPr>
        <w:tc>
          <w:tcPr>
            <w:tcW w:w="5386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aktivně vstupuje do organizace svého pohybového režimu, některé pohybové činnosti zařizuje pravidelně a s konkrétním účelem</w:t>
            </w:r>
          </w:p>
          <w:p w:rsidR="0080135A" w:rsidRPr="00007F06" w:rsidRDefault="0080135A" w:rsidP="0007364E">
            <w:pPr>
              <w:ind w:left="18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Sleduje určené prvky  pohybové činnosti a  výkony, eviduje je a vyhodnotí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07F06">
              <w:rPr>
                <w:rFonts w:ascii="Arial" w:hAnsi="Arial" w:cs="Arial"/>
                <w:sz w:val="18"/>
                <w:szCs w:val="18"/>
              </w:rPr>
              <w:t>dohodne se na  spolupráci i jednoduché taktice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Pr="00007F06">
              <w:rPr>
                <w:rFonts w:ascii="Arial" w:hAnsi="Arial" w:cs="Arial"/>
                <w:sz w:val="18"/>
                <w:szCs w:val="18"/>
              </w:rPr>
              <w:t>vedoucí k úspěchu družstva a dodržuje ji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Bezpečnost a organizace při tv</w:t>
            </w: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Význam pohybu pro zdraví: rekreační a výkonnostní sport</w:t>
            </w: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Běžecká abeceda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Běh </w:t>
            </w:r>
            <w:r w:rsidRPr="00007F06">
              <w:rPr>
                <w:rFonts w:ascii="Arial" w:hAnsi="Arial" w:cs="Arial"/>
                <w:sz w:val="18"/>
                <w:szCs w:val="18"/>
              </w:rPr>
              <w:t>60 metrů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Běh do 1500</w:t>
            </w:r>
            <w:r w:rsidRPr="00007F06">
              <w:rPr>
                <w:rFonts w:ascii="Arial" w:hAnsi="Arial" w:cs="Arial"/>
                <w:sz w:val="18"/>
                <w:szCs w:val="18"/>
              </w:rPr>
              <w:t xml:space="preserve"> metrů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Sportovní hry 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007F06">
              <w:rPr>
                <w:rFonts w:ascii="Arial" w:hAnsi="Arial" w:cs="Arial"/>
                <w:sz w:val="18"/>
                <w:szCs w:val="18"/>
              </w:rPr>
              <w:t>opaná</w:t>
            </w:r>
            <w:r>
              <w:rPr>
                <w:rFonts w:ascii="Arial" w:hAnsi="Arial" w:cs="Arial"/>
                <w:sz w:val="18"/>
                <w:szCs w:val="18"/>
              </w:rPr>
              <w:t>,přehazovaná</w:t>
            </w: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007F06">
              <w:rPr>
                <w:rFonts w:ascii="Arial" w:hAnsi="Arial" w:cs="Arial"/>
                <w:sz w:val="18"/>
                <w:szCs w:val="18"/>
              </w:rPr>
              <w:t xml:space="preserve"> herní činnosti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herní kombinace</w:t>
            </w:r>
          </w:p>
        </w:tc>
        <w:tc>
          <w:tcPr>
            <w:tcW w:w="2551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OV,RV,Př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září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zapojuje se do rozcviček na začátku hodiny, a během celého vyučování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komunikativní- účinně se zapojí do diskuse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personální- spolupracuje ve skupině</w:t>
            </w:r>
          </w:p>
        </w:tc>
        <w:tc>
          <w:tcPr>
            <w:tcW w:w="2323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OSV – Sebepoznání a  sebepojetí (sebekontrola a zdokonalování)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Komparace a kooperace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212549" w:rsidTr="0007364E">
        <w:trPr>
          <w:trHeight w:val="20"/>
          <w:jc w:val="center"/>
        </w:trPr>
        <w:tc>
          <w:tcPr>
            <w:tcW w:w="5386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BF4EB9" w:rsidRDefault="0080135A" w:rsidP="0080135A">
            <w:pPr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BF4EB9">
              <w:rPr>
                <w:rFonts w:ascii="Arial" w:hAnsi="Arial" w:cs="Arial"/>
                <w:sz w:val="18"/>
                <w:szCs w:val="18"/>
              </w:rPr>
              <w:t>Zpracuje naměřené data a informace o   pohybových aktivitách a podílí se na jejich prezentaci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Sleduje určené prvky pohybové činnosti a výkony, eviduje je a vyhodnotí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hod kriketovým míčkem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Skok daleký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Běhy mimo dráhu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Sportovní hry 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007F06">
              <w:rPr>
                <w:rFonts w:ascii="Arial" w:hAnsi="Arial" w:cs="Arial"/>
                <w:sz w:val="18"/>
                <w:szCs w:val="18"/>
              </w:rPr>
              <w:t>opaná</w:t>
            </w:r>
            <w:r>
              <w:rPr>
                <w:rFonts w:ascii="Arial" w:hAnsi="Arial" w:cs="Arial"/>
                <w:sz w:val="18"/>
                <w:szCs w:val="18"/>
              </w:rPr>
              <w:t>,přehazovaná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herní systémy</w:t>
            </w:r>
          </w:p>
          <w:p w:rsidR="0080135A" w:rsidRPr="00007F06" w:rsidRDefault="0080135A" w:rsidP="0080135A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hra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- utkání podle žákovských pravidel </w:t>
            </w:r>
          </w:p>
        </w:tc>
        <w:tc>
          <w:tcPr>
            <w:tcW w:w="2551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F,M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říjen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spoluorganizuje svůj pohybový režim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zapojuje se do rozcviček na začátku hodiny, a během celého vyučování</w:t>
            </w:r>
          </w:p>
        </w:tc>
        <w:tc>
          <w:tcPr>
            <w:tcW w:w="2323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EV – Vztah člověka k prostředí- naše obec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0135A" w:rsidRDefault="0080135A" w:rsidP="0080135A">
      <w:pPr>
        <w:rPr>
          <w:color w:val="0000FF"/>
        </w:rPr>
      </w:pPr>
    </w:p>
    <w:p w:rsidR="0080135A" w:rsidRDefault="0080135A" w:rsidP="0080135A">
      <w:pPr>
        <w:rPr>
          <w:color w:val="0000FF"/>
        </w:rPr>
      </w:pPr>
    </w:p>
    <w:p w:rsidR="0080135A" w:rsidRDefault="0080135A" w:rsidP="0080135A">
      <w:pPr>
        <w:rPr>
          <w:color w:val="0000FF"/>
        </w:rPr>
      </w:pPr>
    </w:p>
    <w:p w:rsidR="0080135A" w:rsidRDefault="0080135A" w:rsidP="0080135A">
      <w:pPr>
        <w:rPr>
          <w:color w:val="0000FF"/>
        </w:rPr>
      </w:pPr>
    </w:p>
    <w:p w:rsidR="0080135A" w:rsidRDefault="0080135A" w:rsidP="0080135A">
      <w:pPr>
        <w:rPr>
          <w:color w:val="0000FF"/>
        </w:rPr>
      </w:pPr>
    </w:p>
    <w:tbl>
      <w:tblPr>
        <w:tblW w:w="0" w:type="auto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2"/>
        <w:gridCol w:w="2072"/>
        <w:gridCol w:w="2551"/>
        <w:gridCol w:w="2977"/>
        <w:gridCol w:w="2323"/>
      </w:tblGrid>
      <w:tr w:rsidR="0080135A" w:rsidRPr="00212549" w:rsidTr="0007364E">
        <w:trPr>
          <w:trHeight w:val="20"/>
          <w:jc w:val="center"/>
        </w:trPr>
        <w:tc>
          <w:tcPr>
            <w:tcW w:w="5682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lastRenderedPageBreak/>
              <w:t>Výstupy žáka ZŠ LENEŠICE</w:t>
            </w:r>
          </w:p>
        </w:tc>
        <w:tc>
          <w:tcPr>
            <w:tcW w:w="2072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Učivo – obsah</w:t>
            </w:r>
          </w:p>
        </w:tc>
        <w:tc>
          <w:tcPr>
            <w:tcW w:w="2551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Mezipředmětové vztahy</w:t>
            </w:r>
          </w:p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Metody,</w:t>
            </w:r>
            <w:r>
              <w:rPr>
                <w:rFonts w:ascii="Arial" w:hAnsi="Arial" w:cs="Arial"/>
                <w:bCs/>
              </w:rPr>
              <w:t>kopmetence</w:t>
            </w:r>
          </w:p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formy práce</w:t>
            </w:r>
          </w:p>
        </w:tc>
        <w:tc>
          <w:tcPr>
            <w:tcW w:w="2323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PT</w:t>
            </w:r>
          </w:p>
        </w:tc>
      </w:tr>
      <w:tr w:rsidR="0080135A" w:rsidRPr="00212549" w:rsidTr="0007364E">
        <w:trPr>
          <w:trHeight w:val="3758"/>
          <w:jc w:val="center"/>
        </w:trPr>
        <w:tc>
          <w:tcPr>
            <w:tcW w:w="5682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80135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posoudí provedení osvojované pohybové činnosti, označí zjevné nedostatky a jejich možné příčiny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80135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samostatně se připraví před pohybovou činností a ukončí ji ve shodě s hlavní činností- zatěžovanými svaly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Prevence a korekce jednostranného zatížení a svalových disbalancí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</w:t>
            </w:r>
            <w:r w:rsidRPr="00981714">
              <w:rPr>
                <w:rFonts w:ascii="Arial" w:hAnsi="Arial" w:cs="Arial"/>
                <w:sz w:val="18"/>
                <w:szCs w:val="18"/>
              </w:rPr>
              <w:t>růpravná, kompenzační, vyrovnávací a relaxační cvičení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-zdravotně orientovaná zdatnost-rozvoj ZOZ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Gymnastika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981714">
              <w:rPr>
                <w:rFonts w:ascii="Arial" w:hAnsi="Arial" w:cs="Arial"/>
                <w:sz w:val="18"/>
                <w:szCs w:val="18"/>
              </w:rPr>
              <w:t>akrobacie,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 xml:space="preserve">- přeskoky, 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- cvičení s náčiním a na nářadí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estetické a kondiční formy cvičení s hudbou a rytmickým doprovodem,základy rytmické gymnastiky,kondiční formy cvičení  pro daný věk žáků,tance</w:t>
            </w:r>
          </w:p>
        </w:tc>
        <w:tc>
          <w:tcPr>
            <w:tcW w:w="2551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OV,RV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listopad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vytváří si pozitivní představu o sobě samém, která podporuje sebedůvěru a samostatný rozvoj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–rozlišuje a uplatňuje práva a povinnosti vyplývající z různých rolí (hráč, rozhodčí, divák…)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řešení problémů - poznává smysl a cíl svých aktivit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EGS – Evropa a svět nás zajímají (olympijské ideje, význam sportu pro vzájemné porozumění,přátelství mezi lidmi různých národů a národností)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212549" w:rsidTr="0007364E">
        <w:trPr>
          <w:trHeight w:val="20"/>
          <w:jc w:val="center"/>
        </w:trPr>
        <w:tc>
          <w:tcPr>
            <w:tcW w:w="5682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80135A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samostatně se připraví před pohybovou činností a ukončí ji ve shodě s hlavní činností- zatěžovanými svaly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80135A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dohodne se na spolupráci i jednoduché taktice</w:t>
            </w:r>
          </w:p>
          <w:p w:rsidR="0080135A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981714">
              <w:rPr>
                <w:rFonts w:ascii="Arial" w:hAnsi="Arial" w:cs="Arial"/>
                <w:sz w:val="18"/>
                <w:szCs w:val="18"/>
              </w:rPr>
              <w:t>vedoucí k úspěchu družstva a dodržuje ji.</w:t>
            </w:r>
          </w:p>
          <w:p w:rsidR="0080135A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80135A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Zvládá v souladu s individuálními předpoklady osvojované pohybové dovednosti a tvořivě je aplikuje ve hře,soutěži,při rekreačních činnostech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Gymnastika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- cvičení s náčiním a na nářadí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Sportovní hry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981714">
              <w:rPr>
                <w:rFonts w:ascii="Arial" w:hAnsi="Arial" w:cs="Arial"/>
                <w:sz w:val="18"/>
                <w:szCs w:val="18"/>
              </w:rPr>
              <w:t>Košíková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81714">
              <w:rPr>
                <w:rFonts w:ascii="Arial" w:hAnsi="Arial" w:cs="Arial"/>
                <w:sz w:val="18"/>
                <w:szCs w:val="18"/>
              </w:rPr>
              <w:t>pravidla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81714">
              <w:rPr>
                <w:rFonts w:ascii="Arial" w:hAnsi="Arial" w:cs="Arial"/>
                <w:sz w:val="18"/>
                <w:szCs w:val="18"/>
              </w:rPr>
              <w:t>herní systémy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81714">
              <w:rPr>
                <w:rFonts w:ascii="Arial" w:hAnsi="Arial" w:cs="Arial"/>
                <w:sz w:val="18"/>
                <w:szCs w:val="18"/>
              </w:rPr>
              <w:t>hra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prosinec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Kompetence sociální a personální – Vytváří drobné sestavy z předepsaných probíraných prvků 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dle svých schopností, možností a zájmů se účastní tělovýchovných a sportovních soutěží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personální- podílí se na vytváření pravidel práce v týmu</w:t>
            </w:r>
          </w:p>
        </w:tc>
        <w:tc>
          <w:tcPr>
            <w:tcW w:w="2323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MV – Lidské vztahy- právo všech lidí žít společně a podílet se na spolupráci: udržovat tolerantní vztahy a rozvíjet spolupráci, vztahy mezi kulturami, základní morální normy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212549" w:rsidTr="0007364E">
        <w:trPr>
          <w:trHeight w:val="20"/>
          <w:jc w:val="center"/>
        </w:trPr>
        <w:tc>
          <w:tcPr>
            <w:tcW w:w="5682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lastRenderedPageBreak/>
              <w:t>Výstupy žáka ZŠ LENEŠICE</w:t>
            </w:r>
          </w:p>
        </w:tc>
        <w:tc>
          <w:tcPr>
            <w:tcW w:w="2072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Učivo – obsah</w:t>
            </w:r>
          </w:p>
        </w:tc>
        <w:tc>
          <w:tcPr>
            <w:tcW w:w="2551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Mezipředmětové vztahy</w:t>
            </w:r>
          </w:p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Metody,</w:t>
            </w:r>
            <w:r>
              <w:rPr>
                <w:rFonts w:ascii="Arial" w:hAnsi="Arial" w:cs="Arial"/>
                <w:bCs/>
              </w:rPr>
              <w:t>kopmetence</w:t>
            </w:r>
          </w:p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formy práce</w:t>
            </w:r>
          </w:p>
        </w:tc>
        <w:tc>
          <w:tcPr>
            <w:tcW w:w="2323" w:type="dxa"/>
            <w:vAlign w:val="center"/>
          </w:tcPr>
          <w:p w:rsidR="0080135A" w:rsidRPr="00212549" w:rsidRDefault="0080135A" w:rsidP="0007364E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PT</w:t>
            </w:r>
          </w:p>
        </w:tc>
      </w:tr>
      <w:tr w:rsidR="0080135A" w:rsidRPr="00212549" w:rsidTr="0007364E">
        <w:trPr>
          <w:trHeight w:val="3758"/>
          <w:jc w:val="center"/>
        </w:trPr>
        <w:tc>
          <w:tcPr>
            <w:tcW w:w="5682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71320D" w:rsidRDefault="0080135A" w:rsidP="0080135A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71320D">
              <w:rPr>
                <w:rFonts w:ascii="Arial" w:hAnsi="Arial" w:cs="Arial"/>
                <w:sz w:val="18"/>
                <w:szCs w:val="18"/>
              </w:rPr>
              <w:t>odmítá drogy a jiné škodliviny jako neslučitelné se sportovní etikou a zdravím: upraví pohybovou aktivitu vzhledem k údajům k znečištění ovzduší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7B196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7B1966" w:rsidRDefault="0080135A" w:rsidP="0080135A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7B1966">
              <w:rPr>
                <w:rFonts w:ascii="Arial" w:hAnsi="Arial" w:cs="Arial"/>
                <w:sz w:val="18"/>
                <w:szCs w:val="18"/>
              </w:rPr>
              <w:t>usiluje o zlepšení své tělesné zdatnosti: z nabídky zvolí vhodný rozvojový program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80135A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7B1966">
              <w:rPr>
                <w:rFonts w:ascii="Arial" w:hAnsi="Arial" w:cs="Arial"/>
                <w:sz w:val="18"/>
                <w:szCs w:val="18"/>
              </w:rPr>
              <w:t>olympijské myšlenky- čestné soupeření, pomoc handicapovaným, respekt k opačnému pohlaví, ochrana přírody při sportu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0135A" w:rsidRPr="00981714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 w:rsidRPr="00DF0434">
              <w:rPr>
                <w:rFonts w:ascii="Arial" w:hAnsi="Arial"/>
              </w:rPr>
              <w:t>Prevence a korekce jednostranného zatížení</w:t>
            </w: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rPr>
                <w:rFonts w:ascii="Arial" w:hAnsi="Arial"/>
              </w:rPr>
            </w:pP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rPr>
                <w:rFonts w:ascii="Arial" w:hAnsi="Arial"/>
              </w:rPr>
            </w:pP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rPr>
                <w:rFonts w:ascii="Arial" w:hAnsi="Arial"/>
              </w:rPr>
            </w:pP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rPr>
                <w:rFonts w:ascii="Arial" w:hAnsi="Arial"/>
              </w:rPr>
            </w:pP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-Lyžování  a</w:t>
            </w: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snowboarding /LVK,SVK/</w:t>
            </w:r>
            <w:r w:rsidRPr="00DF0434">
              <w:rPr>
                <w:rFonts w:ascii="Arial" w:hAnsi="Arial"/>
              </w:rPr>
              <w:t xml:space="preserve"> </w:t>
            </w: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/>
              <w:rPr>
                <w:rFonts w:ascii="Arial" w:hAnsi="Arial"/>
              </w:rPr>
            </w:pP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 w:rsidRPr="00DF0434">
              <w:rPr>
                <w:rFonts w:ascii="Arial" w:hAnsi="Arial"/>
              </w:rPr>
              <w:t>Lyžařská turistika</w:t>
            </w: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 w:rsidRPr="00DF0434">
              <w:rPr>
                <w:rFonts w:ascii="Arial" w:hAnsi="Arial"/>
              </w:rPr>
              <w:t>Sjezdové lyžování</w:t>
            </w: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 w:rsidRPr="00DF0434">
              <w:rPr>
                <w:rFonts w:ascii="Arial" w:hAnsi="Arial"/>
              </w:rPr>
              <w:t>Snowboarding</w:t>
            </w: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-bruslení</w:t>
            </w: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</w:p>
          <w:p w:rsidR="0080135A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 w:rsidRPr="00DF0434">
              <w:rPr>
                <w:rFonts w:ascii="Arial" w:hAnsi="Arial"/>
              </w:rPr>
              <w:t>Sportovní hry</w:t>
            </w: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rPr>
                <w:rFonts w:ascii="Arial" w:hAnsi="Arial"/>
              </w:rPr>
            </w:pPr>
          </w:p>
          <w:p w:rsidR="0080135A" w:rsidRPr="00DF0434" w:rsidRDefault="0080135A" w:rsidP="0007364E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360" w:hanging="360"/>
              <w:rPr>
                <w:rFonts w:ascii="Arial" w:hAnsi="Arial"/>
              </w:rPr>
            </w:pPr>
            <w:r>
              <w:rPr>
                <w:rFonts w:ascii="Arial" w:hAnsi="Arial"/>
              </w:rPr>
              <w:t>-n</w:t>
            </w:r>
            <w:r w:rsidRPr="00DF0434">
              <w:rPr>
                <w:rFonts w:ascii="Arial" w:hAnsi="Arial"/>
              </w:rPr>
              <w:t xml:space="preserve">etradiční míčové hry    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Ov,RV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leden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Kompetence občanské – rozhoduje se v zájmu podpory a ochrany zdraví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Kompetence komunikativní- při práci ve dvojících či skupinkách řídí činnost skupiny a vzájemně si koriguje případné nedostatky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Kompetence pracovní – dodržuje obecná pravidla bezpečnosti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Kompetence sociální a personální – při realizaci sportovních činností vyhodnocuje případná rizika poškození zdraví a eliminuje je</w:t>
            </w:r>
          </w:p>
        </w:tc>
        <w:tc>
          <w:tcPr>
            <w:tcW w:w="2323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VDO  – Občanská společnost a škola 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OSV - Psychohygiena</w:t>
            </w:r>
          </w:p>
        </w:tc>
      </w:tr>
      <w:tr w:rsidR="0080135A" w:rsidRPr="00212549" w:rsidTr="0007364E">
        <w:trPr>
          <w:trHeight w:val="20"/>
          <w:jc w:val="center"/>
        </w:trPr>
        <w:tc>
          <w:tcPr>
            <w:tcW w:w="5682" w:type="dxa"/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Zpracuje naměřené data a informace o pohybových aktivitách a podílí se na jejich prezentaci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samostatně se připraví před pohybovou činností a ukončí ji ve shodě s hlavní činností- zatěžovanými svaly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Rozlišuje a uplatňuje práva a povinnosti vyplývající z role hráče, rozhodčího, diváka, organizátora</w:t>
            </w:r>
          </w:p>
          <w:p w:rsidR="0080135A" w:rsidRPr="00981714" w:rsidRDefault="0080135A" w:rsidP="0007364E">
            <w:pPr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0135A" w:rsidRDefault="0080135A" w:rsidP="0007364E">
            <w:pPr>
              <w:rPr>
                <w:rFonts w:ascii="Arial" w:hAnsi="Arial"/>
                <w:sz w:val="18"/>
                <w:szCs w:val="18"/>
              </w:rPr>
            </w:pPr>
            <w:r w:rsidRPr="00007F06">
              <w:rPr>
                <w:rFonts w:ascii="Arial" w:hAnsi="Arial"/>
                <w:sz w:val="18"/>
                <w:szCs w:val="18"/>
              </w:rPr>
              <w:t>Atletika</w:t>
            </w:r>
          </w:p>
          <w:p w:rsidR="0080135A" w:rsidRPr="00007F06" w:rsidRDefault="0080135A" w:rsidP="0007364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007F06">
              <w:rPr>
                <w:rFonts w:ascii="Arial" w:hAnsi="Arial"/>
                <w:sz w:val="18"/>
                <w:szCs w:val="18"/>
              </w:rPr>
              <w:t>skok vysoký</w:t>
            </w:r>
          </w:p>
          <w:p w:rsidR="0080135A" w:rsidRPr="00007F06" w:rsidRDefault="0080135A" w:rsidP="0007364E">
            <w:pPr>
              <w:ind w:left="412" w:hanging="180"/>
              <w:rPr>
                <w:rFonts w:ascii="Arial" w:hAnsi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232"/>
              <w:rPr>
                <w:rFonts w:ascii="Arial" w:hAnsi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232"/>
              <w:rPr>
                <w:rFonts w:ascii="Arial" w:hAnsi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232"/>
              <w:rPr>
                <w:rFonts w:ascii="Arial" w:hAnsi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232"/>
              <w:rPr>
                <w:rFonts w:ascii="Arial" w:hAnsi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/>
                <w:sz w:val="18"/>
                <w:szCs w:val="18"/>
              </w:rPr>
            </w:pPr>
            <w:r w:rsidRPr="00007F06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n</w:t>
            </w:r>
            <w:r w:rsidRPr="00007F06">
              <w:rPr>
                <w:rFonts w:ascii="Arial" w:hAnsi="Arial"/>
                <w:sz w:val="18"/>
                <w:szCs w:val="18"/>
              </w:rPr>
              <w:t>etradiční pohybové hry a aktivity</w:t>
            </w:r>
          </w:p>
          <w:p w:rsidR="0080135A" w:rsidRPr="00007F06" w:rsidRDefault="0080135A" w:rsidP="0007364E">
            <w:pPr>
              <w:rPr>
                <w:rFonts w:ascii="Arial" w:hAnsi="Arial"/>
                <w:sz w:val="18"/>
                <w:szCs w:val="18"/>
              </w:rPr>
            </w:pPr>
            <w:r w:rsidRPr="00007F06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z</w:t>
            </w:r>
            <w:r w:rsidRPr="00007F06">
              <w:rPr>
                <w:rFonts w:ascii="Arial" w:hAnsi="Arial"/>
                <w:sz w:val="18"/>
                <w:szCs w:val="18"/>
              </w:rPr>
              <w:t>dravotně orientovaná zdatnost</w:t>
            </w:r>
          </w:p>
          <w:p w:rsidR="0080135A" w:rsidRDefault="0080135A" w:rsidP="0007364E">
            <w:pPr>
              <w:rPr>
                <w:rFonts w:ascii="Arial" w:hAnsi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/>
                <w:sz w:val="18"/>
                <w:szCs w:val="18"/>
              </w:rPr>
            </w:pPr>
            <w:r w:rsidRPr="00007F06">
              <w:rPr>
                <w:rFonts w:ascii="Arial" w:hAnsi="Arial"/>
                <w:sz w:val="18"/>
                <w:szCs w:val="18"/>
              </w:rPr>
              <w:t>Sportovní hry</w:t>
            </w:r>
          </w:p>
          <w:p w:rsidR="0080135A" w:rsidRPr="00007F06" w:rsidRDefault="0080135A" w:rsidP="0007364E">
            <w:pPr>
              <w:ind w:left="232"/>
              <w:rPr>
                <w:rFonts w:ascii="Arial" w:hAnsi="Arial"/>
                <w:sz w:val="18"/>
                <w:szCs w:val="18"/>
              </w:rPr>
            </w:pPr>
            <w:r w:rsidRPr="00007F06">
              <w:rPr>
                <w:rFonts w:ascii="Arial" w:hAnsi="Arial"/>
                <w:sz w:val="18"/>
                <w:szCs w:val="18"/>
              </w:rPr>
              <w:t xml:space="preserve">           Florbal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981714" w:rsidRDefault="0080135A" w:rsidP="0007364E">
            <w:pPr>
              <w:ind w:left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M,F</w:t>
            </w:r>
          </w:p>
        </w:tc>
        <w:tc>
          <w:tcPr>
            <w:tcW w:w="2977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únor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dodržuje instrukce vyučujících, pravidla jednotlivých sportovních disciplín, dbá na bezpečnost při tělovýchovných aktivitách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pracovní- dodržuje pravidla slušného chování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používá vhodné postupy při cvičení a užívá správného názvosloví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Kompetence komunikativní</w:t>
            </w:r>
          </w:p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212549" w:rsidTr="0007364E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lastRenderedPageBreak/>
              <w:t>Výstupy žáka ZŠ LENEŠICE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2A7FE5" w:rsidRDefault="0080135A" w:rsidP="0007364E">
            <w:pPr>
              <w:tabs>
                <w:tab w:val="num" w:pos="232"/>
              </w:tabs>
              <w:ind w:left="412" w:hanging="180"/>
              <w:rPr>
                <w:rFonts w:ascii="Arial" w:hAnsi="Arial"/>
                <w:sz w:val="18"/>
                <w:szCs w:val="18"/>
              </w:rPr>
            </w:pPr>
            <w:r w:rsidRPr="002A7FE5">
              <w:rPr>
                <w:rFonts w:ascii="Arial" w:hAnsi="Arial"/>
                <w:sz w:val="18"/>
                <w:szCs w:val="18"/>
              </w:rPr>
              <w:t>Učivo – obsah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Mezipředmětové vztahy</w:t>
            </w:r>
          </w:p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Metody,kopmetence</w:t>
            </w:r>
          </w:p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formy práce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PT</w:t>
            </w:r>
          </w:p>
        </w:tc>
      </w:tr>
      <w:tr w:rsidR="0080135A" w:rsidRPr="0053780A" w:rsidTr="0007364E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53780A" w:rsidTr="0007364E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dohodne se na spolupráci i jednoduché taktice vedoucí k úspěchu družstva a dodržuje ji.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užívá osvojované názvosloví na úrovni cvičence, rozhodčího, diváka, čtenáře novin a časopisů, uživatele internetu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užívá osvojované názvosloví na úrovni cvičence, rozhodčího, diváka, čtenáře novin a časopisů, uživatele internetu</w:t>
            </w: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ind w:left="52"/>
              <w:rPr>
                <w:rFonts w:ascii="Arial" w:hAnsi="Arial"/>
                <w:sz w:val="18"/>
              </w:rPr>
            </w:pPr>
          </w:p>
          <w:p w:rsidR="0080135A" w:rsidRPr="00007F06" w:rsidRDefault="0080135A" w:rsidP="0007364E">
            <w:pPr>
              <w:rPr>
                <w:rFonts w:ascii="Arial" w:hAnsi="Arial"/>
                <w:sz w:val="18"/>
              </w:rPr>
            </w:pPr>
            <w:r w:rsidRPr="00007F06">
              <w:rPr>
                <w:rFonts w:ascii="Arial" w:hAnsi="Arial"/>
                <w:sz w:val="18"/>
              </w:rPr>
              <w:t>Sportovní hry</w:t>
            </w:r>
          </w:p>
          <w:p w:rsidR="0080135A" w:rsidRPr="00007F06" w:rsidRDefault="0080135A" w:rsidP="0007364E">
            <w:pPr>
              <w:tabs>
                <w:tab w:val="num" w:pos="232"/>
              </w:tabs>
              <w:ind w:left="232" w:hanging="1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-k</w:t>
            </w:r>
            <w:r w:rsidRPr="00007F06">
              <w:rPr>
                <w:rFonts w:ascii="Arial" w:hAnsi="Arial"/>
                <w:sz w:val="18"/>
              </w:rPr>
              <w:t>ošíková</w:t>
            </w:r>
          </w:p>
          <w:p w:rsidR="0080135A" w:rsidRPr="00007F06" w:rsidRDefault="0080135A" w:rsidP="0007364E">
            <w:pPr>
              <w:tabs>
                <w:tab w:val="num" w:pos="232"/>
              </w:tabs>
              <w:ind w:left="232" w:hanging="180"/>
              <w:rPr>
                <w:rFonts w:ascii="Arial" w:hAnsi="Arial"/>
                <w:sz w:val="18"/>
              </w:rPr>
            </w:pPr>
          </w:p>
          <w:p w:rsidR="0080135A" w:rsidRPr="00007F06" w:rsidRDefault="0080135A" w:rsidP="0007364E">
            <w:pPr>
              <w:tabs>
                <w:tab w:val="num" w:pos="232"/>
              </w:tabs>
              <w:ind w:left="232" w:hanging="180"/>
              <w:rPr>
                <w:rFonts w:ascii="Arial" w:hAnsi="Arial"/>
                <w:sz w:val="18"/>
              </w:rPr>
            </w:pPr>
          </w:p>
          <w:p w:rsidR="0080135A" w:rsidRPr="00007F06" w:rsidRDefault="0080135A" w:rsidP="0007364E">
            <w:pPr>
              <w:ind w:left="52"/>
              <w:rPr>
                <w:rFonts w:ascii="Arial" w:hAnsi="Arial"/>
                <w:sz w:val="18"/>
              </w:rPr>
            </w:pPr>
          </w:p>
          <w:p w:rsidR="0080135A" w:rsidRPr="00007F06" w:rsidRDefault="0080135A" w:rsidP="000736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-e</w:t>
            </w:r>
            <w:r w:rsidRPr="00007F06">
              <w:rPr>
                <w:rFonts w:ascii="Arial" w:hAnsi="Arial"/>
                <w:sz w:val="18"/>
              </w:rPr>
              <w:t>stetické a kondiční formy, cvičení s hudbou</w:t>
            </w:r>
          </w:p>
          <w:p w:rsidR="0080135A" w:rsidRPr="00007F06" w:rsidRDefault="0080135A" w:rsidP="0007364E">
            <w:pPr>
              <w:rPr>
                <w:rFonts w:ascii="Arial" w:hAnsi="Arial"/>
                <w:sz w:val="18"/>
              </w:rPr>
            </w:pPr>
          </w:p>
          <w:p w:rsidR="00A3080A" w:rsidRDefault="00A3080A" w:rsidP="00A3080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Komunikace TV</w:t>
            </w:r>
          </w:p>
          <w:p w:rsidR="00A3080A" w:rsidRDefault="00A3080A" w:rsidP="00A3080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Názvosloví,povely,signály,gesta,značky</w:t>
            </w:r>
          </w:p>
          <w:p w:rsidR="0080135A" w:rsidRPr="00007F06" w:rsidRDefault="0080135A" w:rsidP="0007364E">
            <w:pPr>
              <w:rPr>
                <w:rFonts w:ascii="Arial" w:hAnsi="Arial"/>
                <w:sz w:val="18"/>
              </w:rPr>
            </w:pPr>
          </w:p>
          <w:p w:rsidR="0080135A" w:rsidRPr="00007F06" w:rsidRDefault="0080135A" w:rsidP="0007364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-ú</w:t>
            </w:r>
            <w:r w:rsidRPr="00007F06">
              <w:rPr>
                <w:rFonts w:ascii="Arial" w:hAnsi="Arial"/>
                <w:sz w:val="18"/>
              </w:rPr>
              <w:t>poly, přetahy a přetlaky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březen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řešení problémů – uvědomuje si zodpovědnost svých rozhodnutí a výsledky svých činů zhodnotí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- pracuje systematicky, přesně a pečlivě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dodržuje pravidla slušného chování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53780A" w:rsidTr="0007364E">
        <w:trPr>
          <w:trHeight w:val="7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Zpracuje naměřené data a informace o pohybových aktivitách a podílí se na jejich prezentaci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80135A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Sleduje určené prvky pohybové činnosti a výkony, eviduje je a vyhodnotí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 w:rsidRPr="00007F06">
              <w:rPr>
                <w:rFonts w:ascii="Arial" w:hAnsi="Arial"/>
                <w:sz w:val="18"/>
              </w:rPr>
              <w:t>Atletika</w:t>
            </w:r>
          </w:p>
          <w:p w:rsidR="0080135A" w:rsidRPr="00007F06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  <w:r w:rsidRPr="00007F06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běh </w:t>
            </w:r>
            <w:r w:rsidRPr="00007F06">
              <w:rPr>
                <w:rFonts w:ascii="Arial" w:hAnsi="Arial"/>
                <w:sz w:val="18"/>
              </w:rPr>
              <w:t>60 metrů</w:t>
            </w:r>
          </w:p>
          <w:p w:rsidR="0080135A" w:rsidRPr="00007F06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běhy do 1500 m</w:t>
            </w:r>
          </w:p>
          <w:p w:rsidR="0080135A" w:rsidRPr="00007F06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 w:rsidRPr="00007F06">
              <w:rPr>
                <w:rFonts w:ascii="Arial" w:hAnsi="Arial"/>
                <w:sz w:val="18"/>
              </w:rPr>
              <w:t xml:space="preserve">Štafetové běhy 4x 60m       </w:t>
            </w:r>
          </w:p>
          <w:p w:rsidR="0080135A" w:rsidRPr="00007F06" w:rsidRDefault="0080135A" w:rsidP="0007364E">
            <w:pPr>
              <w:tabs>
                <w:tab w:val="left" w:pos="2025"/>
              </w:tabs>
              <w:ind w:left="56"/>
              <w:rPr>
                <w:rFonts w:ascii="Arial" w:hAnsi="Arial"/>
                <w:sz w:val="18"/>
              </w:rPr>
            </w:pPr>
            <w:r w:rsidRPr="00007F06">
              <w:rPr>
                <w:rFonts w:ascii="Arial" w:hAnsi="Arial"/>
                <w:sz w:val="18"/>
              </w:rPr>
              <w:t xml:space="preserve">     </w:t>
            </w:r>
          </w:p>
          <w:p w:rsidR="0080135A" w:rsidRPr="00007F06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-s</w:t>
            </w:r>
            <w:r w:rsidRPr="00007F06">
              <w:rPr>
                <w:rFonts w:ascii="Arial" w:hAnsi="Arial"/>
                <w:sz w:val="18"/>
              </w:rPr>
              <w:t>kok daleký</w:t>
            </w:r>
          </w:p>
          <w:p w:rsidR="0080135A" w:rsidRPr="00007F06" w:rsidRDefault="0080135A" w:rsidP="0007364E">
            <w:pPr>
              <w:tabs>
                <w:tab w:val="left" w:pos="2025"/>
              </w:tabs>
              <w:ind w:left="56"/>
              <w:rPr>
                <w:rFonts w:ascii="Arial" w:hAnsi="Arial"/>
                <w:sz w:val="18"/>
              </w:rPr>
            </w:pPr>
          </w:p>
          <w:p w:rsidR="0080135A" w:rsidRPr="00007F06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-k</w:t>
            </w:r>
            <w:r w:rsidRPr="00007F06">
              <w:rPr>
                <w:rFonts w:ascii="Arial" w:hAnsi="Arial"/>
                <w:sz w:val="18"/>
              </w:rPr>
              <w:t>opaná</w:t>
            </w:r>
            <w:r>
              <w:rPr>
                <w:rFonts w:ascii="Arial" w:hAnsi="Arial"/>
                <w:sz w:val="18"/>
              </w:rPr>
              <w:t>-hra</w:t>
            </w:r>
          </w:p>
          <w:p w:rsidR="0080135A" w:rsidRPr="00007F06" w:rsidRDefault="0080135A" w:rsidP="0007364E">
            <w:pPr>
              <w:tabs>
                <w:tab w:val="left" w:pos="2025"/>
              </w:tabs>
              <w:ind w:lef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duben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formuje si volní a charakterové rysy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využívá znalosti a dovednosti v běžné praxi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Uvědomuje si zodpovědnost svých rozhodnutí a výsledky svých činů zhodnotí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podle potřeby pomáhá spolužákům při různých činnostech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79720B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rozpozná podstatné od nepodstatného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MV – Etnický původ</w:t>
            </w:r>
          </w:p>
        </w:tc>
      </w:tr>
      <w:tr w:rsidR="0080135A" w:rsidRPr="002A7FE5" w:rsidTr="0007364E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80135A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7B1966">
              <w:rPr>
                <w:rFonts w:ascii="Arial" w:hAnsi="Arial" w:cs="Arial"/>
                <w:sz w:val="18"/>
                <w:szCs w:val="18"/>
              </w:rPr>
              <w:t>uplatňuje vhodné a bezpečné chování i v méně známém prostředí sportovišť, přírody, silničního provozu: předvídá možná nebezpečí úrazu a přizpůsobí jím svou činnost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79720B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7B1966" w:rsidRDefault="0080135A" w:rsidP="0080135A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7B1966">
              <w:rPr>
                <w:rFonts w:ascii="Arial" w:hAnsi="Arial" w:cs="Arial"/>
                <w:sz w:val="18"/>
                <w:szCs w:val="18"/>
              </w:rPr>
              <w:t>Zorganizuje samostatně i v týmu jednoduché turnaje, závody, turistické akce na úrovni školy: spolurozhoduje osvojované hry a soutěže</w:t>
            </w:r>
          </w:p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80135A">
            <w:pPr>
              <w:numPr>
                <w:ilvl w:val="0"/>
                <w:numId w:val="2"/>
              </w:numPr>
              <w:tabs>
                <w:tab w:val="clear" w:pos="720"/>
                <w:tab w:val="num" w:pos="232"/>
                <w:tab w:val="left" w:pos="2025"/>
              </w:tabs>
              <w:ind w:left="232" w:hanging="180"/>
              <w:rPr>
                <w:rFonts w:ascii="Arial" w:hAnsi="Arial"/>
                <w:sz w:val="18"/>
                <w:szCs w:val="18"/>
              </w:rPr>
            </w:pPr>
            <w:r w:rsidRPr="008E552F">
              <w:rPr>
                <w:rFonts w:ascii="Arial" w:hAnsi="Arial"/>
                <w:sz w:val="18"/>
                <w:szCs w:val="18"/>
              </w:rPr>
              <w:lastRenderedPageBreak/>
              <w:t xml:space="preserve">Atletika </w:t>
            </w: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Z</w:t>
            </w:r>
            <w:r w:rsidRPr="008E552F">
              <w:rPr>
                <w:rFonts w:ascii="Arial" w:hAnsi="Arial"/>
                <w:sz w:val="18"/>
                <w:szCs w:val="18"/>
              </w:rPr>
              <w:t>áklady překážkového běhu</w:t>
            </w: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Pohár rozhlasu</w:t>
            </w: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</w:p>
          <w:p w:rsidR="0080135A" w:rsidRPr="008E552F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</w:p>
          <w:p w:rsidR="0080135A" w:rsidRPr="008E552F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  <w:szCs w:val="18"/>
              </w:rPr>
            </w:pPr>
            <w:r w:rsidRPr="008E552F">
              <w:rPr>
                <w:rFonts w:ascii="Arial" w:hAnsi="Arial"/>
                <w:sz w:val="18"/>
                <w:szCs w:val="18"/>
              </w:rPr>
              <w:t>Sportovní hry</w:t>
            </w:r>
          </w:p>
          <w:p w:rsidR="0080135A" w:rsidRPr="008E552F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8E552F">
              <w:rPr>
                <w:rFonts w:ascii="Arial" w:hAnsi="Arial"/>
                <w:sz w:val="18"/>
                <w:szCs w:val="18"/>
              </w:rPr>
              <w:t>Softball- herní činnosti</w:t>
            </w:r>
          </w:p>
          <w:p w:rsidR="0080135A" w:rsidRPr="008E552F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8E552F">
              <w:rPr>
                <w:rFonts w:ascii="Arial" w:hAnsi="Arial"/>
                <w:sz w:val="18"/>
                <w:szCs w:val="18"/>
              </w:rPr>
              <w:t>Softball- hra</w:t>
            </w:r>
          </w:p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</w:t>
            </w:r>
          </w:p>
          <w:p w:rsidR="0080135A" w:rsidRPr="008E552F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8E552F">
              <w:rPr>
                <w:rFonts w:ascii="Arial" w:hAnsi="Arial"/>
                <w:sz w:val="18"/>
                <w:szCs w:val="18"/>
              </w:rPr>
              <w:t>Kopaná- hra</w:t>
            </w:r>
          </w:p>
          <w:p w:rsidR="0080135A" w:rsidRPr="004746CF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Kompetence sociální a personální – při realizaci sportovní činností </w:t>
            </w:r>
            <w:r w:rsidRPr="00007F06">
              <w:rPr>
                <w:rFonts w:ascii="Arial" w:hAnsi="Arial" w:cs="Arial"/>
                <w:sz w:val="18"/>
                <w:szCs w:val="18"/>
              </w:rPr>
              <w:lastRenderedPageBreak/>
              <w:t>vyhodnocuje případná rizika poškození zdraví a eliminuje je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zodpovědně se rozhoduje podle dané situace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zodpovědně se rozhoduje podle dané situace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MV – Princip sociálního smíru a solidarity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2A7FE5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MV- Princip sociálního smíru</w:t>
            </w:r>
          </w:p>
        </w:tc>
      </w:tr>
      <w:tr w:rsidR="0080135A" w:rsidRPr="0053780A" w:rsidTr="0007364E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7B1966" w:rsidRDefault="0080135A" w:rsidP="0080135A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7B1966">
              <w:rPr>
                <w:rFonts w:ascii="Arial" w:hAnsi="Arial" w:cs="Arial"/>
                <w:sz w:val="18"/>
                <w:szCs w:val="18"/>
              </w:rPr>
              <w:lastRenderedPageBreak/>
              <w:t>zvládá v souladu s individuálními předpoklady osvojované pohybové dovednosti a tvořivě je aplikuje ve hře, soutěži, při rekreačních činnostech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</w:rPr>
            </w:pPr>
          </w:p>
          <w:p w:rsidR="0080135A" w:rsidRPr="00703F23" w:rsidRDefault="0080135A" w:rsidP="0007364E">
            <w:pPr>
              <w:tabs>
                <w:tab w:val="num" w:pos="412"/>
                <w:tab w:val="left" w:pos="2025"/>
              </w:tabs>
              <w:rPr>
                <w:rFonts w:ascii="Arial" w:hAnsi="Arial"/>
                <w:sz w:val="18"/>
              </w:rPr>
            </w:pPr>
            <w:r w:rsidRPr="00703F23">
              <w:rPr>
                <w:rFonts w:ascii="Arial" w:hAnsi="Arial"/>
                <w:sz w:val="18"/>
              </w:rPr>
              <w:t>Sportovní hry</w:t>
            </w:r>
          </w:p>
          <w:p w:rsidR="0080135A" w:rsidRPr="00703F23" w:rsidRDefault="0080135A" w:rsidP="0007364E">
            <w:pPr>
              <w:tabs>
                <w:tab w:val="left" w:pos="2025"/>
              </w:tabs>
              <w:ind w:left="5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03F23">
              <w:rPr>
                <w:rFonts w:ascii="Arial" w:hAnsi="Arial"/>
                <w:sz w:val="18"/>
              </w:rPr>
              <w:t>Utkání podle pravidel žákovské kategorie</w:t>
            </w:r>
          </w:p>
          <w:p w:rsidR="0080135A" w:rsidRPr="004746CF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červen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53780A" w:rsidTr="0007364E">
        <w:trPr>
          <w:trHeight w:val="7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310D28" w:rsidRDefault="0080135A" w:rsidP="0080135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310D28">
              <w:rPr>
                <w:rFonts w:ascii="Arial" w:hAnsi="Arial" w:cs="Arial"/>
                <w:bCs/>
                <w:sz w:val="18"/>
                <w:szCs w:val="18"/>
              </w:rPr>
              <w:t xml:space="preserve">naplňuje ve školních podmínkách základní olympijské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r w:rsidRPr="00310D28">
              <w:rPr>
                <w:rFonts w:ascii="Arial" w:hAnsi="Arial" w:cs="Arial"/>
                <w:bCs/>
                <w:sz w:val="18"/>
                <w:szCs w:val="18"/>
              </w:rPr>
              <w:t>myšlenky</w:t>
            </w:r>
          </w:p>
          <w:p w:rsidR="0080135A" w:rsidRPr="00310D28" w:rsidRDefault="0080135A" w:rsidP="0080135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310D28">
              <w:rPr>
                <w:rFonts w:ascii="Arial" w:hAnsi="Arial" w:cs="Arial"/>
                <w:bCs/>
                <w:sz w:val="18"/>
                <w:szCs w:val="18"/>
              </w:rPr>
              <w:t>ovládá pravidla osvojovaných pohybových činností a jejich aplikace</w:t>
            </w:r>
          </w:p>
          <w:p w:rsidR="0080135A" w:rsidRPr="00310D28" w:rsidRDefault="0080135A" w:rsidP="0080135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310D28">
              <w:rPr>
                <w:rFonts w:ascii="Arial" w:hAnsi="Arial" w:cs="Arial"/>
                <w:bCs/>
                <w:sz w:val="18"/>
                <w:szCs w:val="18"/>
              </w:rPr>
              <w:t>rozlišuje a uplatňuje práva a povinnosti vyplývající z role hráče, rozhodčího, diváka, organizátora</w:t>
            </w:r>
          </w:p>
          <w:p w:rsidR="0080135A" w:rsidRPr="00007F06" w:rsidRDefault="0080135A" w:rsidP="0080135A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310D28">
              <w:rPr>
                <w:rFonts w:ascii="Arial" w:hAnsi="Arial" w:cs="Arial"/>
                <w:bCs/>
                <w:sz w:val="18"/>
                <w:szCs w:val="18"/>
              </w:rPr>
              <w:t>vnímá význam pohybu pro zdraví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310D28" w:rsidRDefault="0080135A" w:rsidP="0007364E">
            <w:pPr>
              <w:tabs>
                <w:tab w:val="left" w:pos="2025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historie TV a sportu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10D28">
              <w:rPr>
                <w:rFonts w:ascii="Arial" w:hAnsi="Arial" w:cs="Arial"/>
                <w:sz w:val="18"/>
                <w:szCs w:val="18"/>
              </w:rPr>
              <w:t xml:space="preserve"> pravid</w:t>
            </w:r>
            <w:r>
              <w:rPr>
                <w:rFonts w:ascii="Arial" w:hAnsi="Arial" w:cs="Arial"/>
                <w:sz w:val="18"/>
                <w:szCs w:val="18"/>
              </w:rPr>
              <w:t xml:space="preserve">la sportovních soutěží a her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základní pojmy a názvosloví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10D28">
              <w:rPr>
                <w:rFonts w:ascii="Arial" w:hAnsi="Arial" w:cs="Arial"/>
                <w:sz w:val="18"/>
                <w:szCs w:val="18"/>
              </w:rPr>
              <w:t>měření délky, rychlosti, výšky, práce se stopkami, pásmem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–Starověké Řecko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průběžně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135A" w:rsidRPr="0053780A" w:rsidTr="0007364E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80135A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Usiluje o zlepšené své tělesné zdatnosti</w:t>
            </w: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4C5B14">
            <w:pPr>
              <w:rPr>
                <w:rFonts w:ascii="Arial" w:hAnsi="Arial" w:cs="Arial"/>
                <w:sz w:val="18"/>
                <w:szCs w:val="18"/>
              </w:rPr>
            </w:pPr>
          </w:p>
          <w:p w:rsidR="004C5B14" w:rsidRPr="00922171" w:rsidRDefault="004C5B14" w:rsidP="004C5B14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uplatňuje vhodné a bezpečné chování i v méně známém prostředí sportovišť, přírody, silničního provozu: předvídá možná nebezpečí úrazu a přizpůsobí jím svou činnost</w:t>
            </w:r>
          </w:p>
          <w:p w:rsidR="0080135A" w:rsidRPr="00007F06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OVOV-plnění jednotlivých disciplín OVOV</w:t>
            </w:r>
          </w:p>
          <w:p w:rsidR="0080135A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</w:p>
          <w:p w:rsidR="0080135A" w:rsidRPr="004746CF" w:rsidRDefault="0080135A" w:rsidP="0007364E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Turistika a pobyt v přírodě-přesun do terénu a uplatňování pravidel bezpečnosti silničního provozu v roli chodce a cyklisty,chůze se zátěží i v mírně náročném terénu,ochrana přírody,orientace v terénu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EA5F7F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EA5F7F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135A" w:rsidRPr="00EA5F7F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981714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průběžně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5A" w:rsidRPr="0053780A" w:rsidRDefault="0080135A" w:rsidP="000736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0135A" w:rsidRPr="00212549" w:rsidRDefault="0080135A" w:rsidP="0080135A">
      <w:pPr>
        <w:rPr>
          <w:color w:val="0000FF"/>
        </w:rPr>
      </w:pPr>
    </w:p>
    <w:p w:rsidR="00924755" w:rsidRDefault="00924755"/>
    <w:sectPr w:rsidR="00924755" w:rsidSect="003F6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567" w:header="708" w:footer="708" w:gutter="0"/>
      <w:pgNumType w:start="299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8B0" w:rsidRDefault="003338B0" w:rsidP="003F65BE">
      <w:r>
        <w:separator/>
      </w:r>
    </w:p>
  </w:endnote>
  <w:endnote w:type="continuationSeparator" w:id="1">
    <w:p w:rsidR="003338B0" w:rsidRDefault="003338B0" w:rsidP="003F6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99" w:rsidRDefault="00E03F2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0135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C7999" w:rsidRDefault="003338B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4A" w:rsidRDefault="00F7504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4A" w:rsidRDefault="00F750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8B0" w:rsidRDefault="003338B0" w:rsidP="003F65BE">
      <w:r>
        <w:separator/>
      </w:r>
    </w:p>
  </w:footnote>
  <w:footnote w:type="continuationSeparator" w:id="1">
    <w:p w:rsidR="003338B0" w:rsidRDefault="003338B0" w:rsidP="003F65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4A" w:rsidRDefault="00F7504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/>
    </w:tblPr>
    <w:tblGrid>
      <w:gridCol w:w="4354"/>
      <w:gridCol w:w="4500"/>
      <w:gridCol w:w="6531"/>
    </w:tblGrid>
    <w:tr w:rsidR="00212549" w:rsidRPr="0001731D" w:rsidTr="00DC4847">
      <w:trPr>
        <w:jc w:val="center"/>
      </w:trPr>
      <w:tc>
        <w:tcPr>
          <w:tcW w:w="4354" w:type="dxa"/>
          <w:vAlign w:val="center"/>
        </w:tcPr>
        <w:p w:rsidR="00212549" w:rsidRPr="0001731D" w:rsidRDefault="0080135A">
          <w:pPr>
            <w:pStyle w:val="Nadpis1"/>
            <w:ind w:right="360"/>
            <w:jc w:val="center"/>
            <w:rPr>
              <w:rFonts w:ascii="Arial" w:hAnsi="Arial"/>
              <w:b w:val="0"/>
              <w:caps/>
              <w:sz w:val="20"/>
            </w:rPr>
          </w:pPr>
          <w:r w:rsidRPr="0001731D">
            <w:rPr>
              <w:rFonts w:ascii="Arial" w:hAnsi="Arial"/>
              <w:b w:val="0"/>
              <w:sz w:val="20"/>
            </w:rPr>
            <w:t>vzdělávací oblast</w:t>
          </w:r>
        </w:p>
      </w:tc>
      <w:tc>
        <w:tcPr>
          <w:tcW w:w="4500" w:type="dxa"/>
          <w:vAlign w:val="center"/>
        </w:tcPr>
        <w:p w:rsidR="00212549" w:rsidRPr="0001731D" w:rsidRDefault="0080135A">
          <w:pPr>
            <w:pStyle w:val="Nadpis1"/>
            <w:jc w:val="center"/>
            <w:rPr>
              <w:rFonts w:ascii="Arial" w:hAnsi="Arial"/>
              <w:b w:val="0"/>
              <w:caps/>
              <w:sz w:val="20"/>
            </w:rPr>
          </w:pPr>
          <w:r w:rsidRPr="0001731D">
            <w:rPr>
              <w:rFonts w:ascii="Arial" w:hAnsi="Arial"/>
              <w:b w:val="0"/>
              <w:sz w:val="20"/>
            </w:rPr>
            <w:t>vyučovací předmět</w:t>
          </w:r>
        </w:p>
      </w:tc>
      <w:tc>
        <w:tcPr>
          <w:tcW w:w="6531" w:type="dxa"/>
          <w:vAlign w:val="center"/>
        </w:tcPr>
        <w:p w:rsidR="00212549" w:rsidRPr="0001731D" w:rsidRDefault="0080135A">
          <w:pPr>
            <w:pStyle w:val="Nadpis1"/>
            <w:jc w:val="center"/>
            <w:rPr>
              <w:rFonts w:ascii="Arial" w:hAnsi="Arial"/>
              <w:b w:val="0"/>
              <w:caps/>
              <w:sz w:val="20"/>
            </w:rPr>
          </w:pPr>
          <w:r w:rsidRPr="0001731D">
            <w:rPr>
              <w:rFonts w:ascii="Arial" w:hAnsi="Arial"/>
              <w:b w:val="0"/>
              <w:sz w:val="20"/>
            </w:rPr>
            <w:t>ročník</w:t>
          </w:r>
        </w:p>
      </w:tc>
    </w:tr>
    <w:tr w:rsidR="00212549" w:rsidRPr="0001731D" w:rsidTr="00DC4847">
      <w:trPr>
        <w:jc w:val="center"/>
      </w:trPr>
      <w:tc>
        <w:tcPr>
          <w:tcW w:w="4354" w:type="dxa"/>
          <w:vAlign w:val="center"/>
        </w:tcPr>
        <w:p w:rsidR="00212549" w:rsidRPr="0001731D" w:rsidRDefault="0080135A">
          <w:pPr>
            <w:pStyle w:val="Nadpis1"/>
            <w:jc w:val="center"/>
            <w:rPr>
              <w:caps/>
              <w:sz w:val="20"/>
            </w:rPr>
          </w:pPr>
          <w:r w:rsidRPr="0001731D">
            <w:rPr>
              <w:caps/>
              <w:sz w:val="20"/>
            </w:rPr>
            <w:t>ČLOVĚK A ZDRAVÍ</w:t>
          </w:r>
        </w:p>
      </w:tc>
      <w:tc>
        <w:tcPr>
          <w:tcW w:w="4500" w:type="dxa"/>
          <w:vAlign w:val="center"/>
        </w:tcPr>
        <w:p w:rsidR="00212549" w:rsidRPr="0001731D" w:rsidRDefault="0080135A">
          <w:pPr>
            <w:pStyle w:val="Nadpis1"/>
            <w:jc w:val="center"/>
            <w:rPr>
              <w:caps/>
              <w:sz w:val="20"/>
            </w:rPr>
          </w:pPr>
          <w:r w:rsidRPr="0001731D">
            <w:rPr>
              <w:caps/>
              <w:sz w:val="20"/>
            </w:rPr>
            <w:t>TĚLESNÁ VÝCHOVA</w:t>
          </w:r>
        </w:p>
      </w:tc>
      <w:tc>
        <w:tcPr>
          <w:tcW w:w="6531" w:type="dxa"/>
          <w:vAlign w:val="center"/>
        </w:tcPr>
        <w:p w:rsidR="00212549" w:rsidRPr="0001731D" w:rsidRDefault="0080135A">
          <w:pPr>
            <w:pStyle w:val="Nadpis1"/>
            <w:jc w:val="center"/>
            <w:rPr>
              <w:caps/>
              <w:sz w:val="20"/>
            </w:rPr>
          </w:pPr>
          <w:r>
            <w:rPr>
              <w:caps/>
              <w:sz w:val="20"/>
            </w:rPr>
            <w:t>7</w:t>
          </w:r>
          <w:r w:rsidRPr="0001731D">
            <w:rPr>
              <w:caps/>
              <w:sz w:val="20"/>
            </w:rPr>
            <w:t>. ročník</w:t>
          </w:r>
        </w:p>
      </w:tc>
    </w:tr>
  </w:tbl>
  <w:p w:rsidR="002821A9" w:rsidRDefault="003338B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4A" w:rsidRDefault="00F7504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3B3"/>
    <w:multiLevelType w:val="hybridMultilevel"/>
    <w:tmpl w:val="C7AA40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4531E3"/>
    <w:multiLevelType w:val="hybridMultilevel"/>
    <w:tmpl w:val="F5AECB2C"/>
    <w:lvl w:ilvl="0" w:tplc="F710B9B2">
      <w:numFmt w:val="bullet"/>
      <w:pStyle w:val="NormlnArialNarrow"/>
      <w:lvlText w:val="-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03609"/>
    <w:multiLevelType w:val="hybridMultilevel"/>
    <w:tmpl w:val="625238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324DE1"/>
    <w:multiLevelType w:val="hybridMultilevel"/>
    <w:tmpl w:val="0DAE51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9C2589"/>
    <w:multiLevelType w:val="hybridMultilevel"/>
    <w:tmpl w:val="25A8E0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462798"/>
    <w:multiLevelType w:val="hybridMultilevel"/>
    <w:tmpl w:val="3FB0BC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607225"/>
    <w:multiLevelType w:val="hybridMultilevel"/>
    <w:tmpl w:val="D892E9C2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6030DE4"/>
    <w:multiLevelType w:val="hybridMultilevel"/>
    <w:tmpl w:val="7E1A16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0F6193"/>
    <w:multiLevelType w:val="hybridMultilevel"/>
    <w:tmpl w:val="03E85086"/>
    <w:lvl w:ilvl="0" w:tplc="040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38350F94"/>
    <w:multiLevelType w:val="hybridMultilevel"/>
    <w:tmpl w:val="44C6F0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51339A"/>
    <w:multiLevelType w:val="hybridMultilevel"/>
    <w:tmpl w:val="9202C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2737C"/>
    <w:multiLevelType w:val="hybridMultilevel"/>
    <w:tmpl w:val="98FA3024"/>
    <w:lvl w:ilvl="0" w:tplc="C840D5A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145417"/>
    <w:multiLevelType w:val="hybridMultilevel"/>
    <w:tmpl w:val="6D42D8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97A0405"/>
    <w:multiLevelType w:val="hybridMultilevel"/>
    <w:tmpl w:val="0F5449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3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12"/>
  </w:num>
  <w:num w:numId="10">
    <w:abstractNumId w:val="0"/>
  </w:num>
  <w:num w:numId="11">
    <w:abstractNumId w:val="6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35A"/>
    <w:rsid w:val="002C7131"/>
    <w:rsid w:val="003338B0"/>
    <w:rsid w:val="003F65BE"/>
    <w:rsid w:val="004C5B14"/>
    <w:rsid w:val="0077042B"/>
    <w:rsid w:val="0080135A"/>
    <w:rsid w:val="00816EEB"/>
    <w:rsid w:val="00823651"/>
    <w:rsid w:val="00924755"/>
    <w:rsid w:val="00A24369"/>
    <w:rsid w:val="00A3080A"/>
    <w:rsid w:val="00C81B6F"/>
    <w:rsid w:val="00E03F21"/>
    <w:rsid w:val="00F7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135A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80135A"/>
    <w:pPr>
      <w:keepNext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135A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80135A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pat">
    <w:name w:val="footer"/>
    <w:basedOn w:val="Normln"/>
    <w:link w:val="ZpatChar"/>
    <w:rsid w:val="008013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013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0135A"/>
  </w:style>
  <w:style w:type="paragraph" w:styleId="Zhlav">
    <w:name w:val="header"/>
    <w:basedOn w:val="Normln"/>
    <w:link w:val="ZhlavChar"/>
    <w:rsid w:val="008013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013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ArialNarrow">
    <w:name w:val="Normální + Arial Narrow"/>
    <w:aliases w:val="9 b."/>
    <w:basedOn w:val="Normln"/>
    <w:rsid w:val="0080135A"/>
    <w:pPr>
      <w:framePr w:hSpace="141" w:wrap="around" w:vAnchor="text" w:hAnchor="margin" w:y="340"/>
      <w:numPr>
        <w:numId w:val="1"/>
      </w:numPr>
    </w:pPr>
    <w:rPr>
      <w:rFonts w:ascii="Arial Narrow" w:hAnsi="Arial Narro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C5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1300</Words>
  <Characters>7671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</dc:creator>
  <cp:keywords/>
  <dc:description/>
  <cp:lastModifiedBy>Libor</cp:lastModifiedBy>
  <cp:revision>8</cp:revision>
  <dcterms:created xsi:type="dcterms:W3CDTF">2013-08-08T11:09:00Z</dcterms:created>
  <dcterms:modified xsi:type="dcterms:W3CDTF">2013-08-08T11:37:00Z</dcterms:modified>
</cp:coreProperties>
</file>